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8"/>
        <w:gridCol w:w="6448"/>
      </w:tblGrid>
      <w:tr w:rsidR="006714EF" w:rsidTr="00CC2265">
        <w:trPr>
          <w:trHeight w:val="1790"/>
        </w:trPr>
        <w:tc>
          <w:tcPr>
            <w:tcW w:w="6448" w:type="dxa"/>
          </w:tcPr>
          <w:p w:rsidR="006714EF" w:rsidRDefault="006714EF" w:rsidP="00B814FB">
            <w:pPr>
              <w:pStyle w:val="ListParagraph"/>
              <w:numPr>
                <w:ilvl w:val="0"/>
                <w:numId w:val="3"/>
              </w:numPr>
            </w:pPr>
            <w:r>
              <w:t>What hints does the Prologue give about Gilgamesh’s quest?</w:t>
            </w:r>
            <w:r w:rsidR="00B814FB">
              <w:t xml:space="preserve"> </w:t>
            </w:r>
            <w:proofErr w:type="spellStart"/>
            <w:r w:rsidR="00B814FB">
              <w:t>Pg</w:t>
            </w:r>
            <w:proofErr w:type="spellEnd"/>
            <w:r w:rsidR="00B814FB">
              <w:t xml:space="preserve"> 19</w:t>
            </w:r>
          </w:p>
        </w:tc>
        <w:tc>
          <w:tcPr>
            <w:tcW w:w="6448" w:type="dxa"/>
          </w:tcPr>
          <w:p w:rsidR="006714EF" w:rsidRDefault="006714EF" w:rsidP="006714EF">
            <w:bookmarkStart w:id="0" w:name="_GoBack"/>
            <w:bookmarkEnd w:id="0"/>
          </w:p>
        </w:tc>
      </w:tr>
      <w:tr w:rsidR="00B814FB" w:rsidTr="00CC2265">
        <w:trPr>
          <w:trHeight w:val="2051"/>
        </w:trPr>
        <w:tc>
          <w:tcPr>
            <w:tcW w:w="6448" w:type="dxa"/>
          </w:tcPr>
          <w:p w:rsidR="00B814FB" w:rsidRDefault="00B814FB" w:rsidP="00B814FB">
            <w:pPr>
              <w:pStyle w:val="ListParagraph"/>
              <w:numPr>
                <w:ilvl w:val="0"/>
                <w:numId w:val="3"/>
              </w:numPr>
            </w:pPr>
            <w:r>
              <w:t xml:space="preserve">What can you conclude about life in Gilgamesh’s day from the importance placed on the rampart (defensive wall) and other city walls? </w:t>
            </w:r>
            <w:proofErr w:type="spellStart"/>
            <w:r>
              <w:t>Pg</w:t>
            </w:r>
            <w:proofErr w:type="spellEnd"/>
            <w:r>
              <w:t xml:space="preserve"> 19</w:t>
            </w:r>
          </w:p>
        </w:tc>
        <w:tc>
          <w:tcPr>
            <w:tcW w:w="6448" w:type="dxa"/>
          </w:tcPr>
          <w:p w:rsidR="00B814FB" w:rsidRDefault="00B814FB" w:rsidP="006714EF"/>
        </w:tc>
      </w:tr>
      <w:tr w:rsidR="006714EF" w:rsidTr="00CC2265">
        <w:trPr>
          <w:trHeight w:val="1799"/>
        </w:trPr>
        <w:tc>
          <w:tcPr>
            <w:tcW w:w="6448" w:type="dxa"/>
          </w:tcPr>
          <w:p w:rsidR="006714EF" w:rsidRDefault="006714EF" w:rsidP="00B814FB">
            <w:pPr>
              <w:pStyle w:val="ListParagraph"/>
              <w:numPr>
                <w:ilvl w:val="0"/>
                <w:numId w:val="3"/>
              </w:numPr>
            </w:pPr>
            <w:r>
              <w:t xml:space="preserve">Why does the goddess </w:t>
            </w:r>
            <w:proofErr w:type="spellStart"/>
            <w:r>
              <w:t>Aruru</w:t>
            </w:r>
            <w:proofErr w:type="spellEnd"/>
            <w:r>
              <w:t xml:space="preserve"> create Enkidu?</w:t>
            </w:r>
            <w:r w:rsidR="00B814FB">
              <w:t xml:space="preserve"> Pg. 19</w:t>
            </w:r>
          </w:p>
        </w:tc>
        <w:tc>
          <w:tcPr>
            <w:tcW w:w="6448" w:type="dxa"/>
          </w:tcPr>
          <w:p w:rsidR="006714EF" w:rsidRDefault="006714EF" w:rsidP="006714EF"/>
        </w:tc>
      </w:tr>
      <w:tr w:rsidR="006714EF" w:rsidTr="00CC2265">
        <w:trPr>
          <w:trHeight w:val="1691"/>
        </w:trPr>
        <w:tc>
          <w:tcPr>
            <w:tcW w:w="6448" w:type="dxa"/>
          </w:tcPr>
          <w:p w:rsidR="006714EF" w:rsidRDefault="006714EF" w:rsidP="00B814FB">
            <w:pPr>
              <w:pStyle w:val="ListParagraph"/>
              <w:numPr>
                <w:ilvl w:val="0"/>
                <w:numId w:val="3"/>
              </w:numPr>
            </w:pPr>
            <w:r>
              <w:t>What is Gilgamesh predicting when he says that immolation and sacrifice are not yet for him?</w:t>
            </w:r>
            <w:r w:rsidR="00B814FB">
              <w:t xml:space="preserve"> Pg. 20</w:t>
            </w:r>
          </w:p>
        </w:tc>
        <w:tc>
          <w:tcPr>
            <w:tcW w:w="6448" w:type="dxa"/>
          </w:tcPr>
          <w:p w:rsidR="006714EF" w:rsidRDefault="006714EF" w:rsidP="006714EF"/>
        </w:tc>
      </w:tr>
      <w:tr w:rsidR="006714EF" w:rsidTr="00CC2265">
        <w:trPr>
          <w:trHeight w:val="1880"/>
        </w:trPr>
        <w:tc>
          <w:tcPr>
            <w:tcW w:w="6448" w:type="dxa"/>
          </w:tcPr>
          <w:p w:rsidR="006714EF" w:rsidRDefault="006714EF" w:rsidP="00B814FB">
            <w:pPr>
              <w:pStyle w:val="ListParagraph"/>
              <w:numPr>
                <w:ilvl w:val="0"/>
                <w:numId w:val="3"/>
              </w:numPr>
            </w:pPr>
            <w:r>
              <w:t>What does Gilgamesh want Shamash to do?</w:t>
            </w:r>
            <w:r w:rsidR="00B814FB">
              <w:t xml:space="preserve"> Pg. 20</w:t>
            </w:r>
          </w:p>
        </w:tc>
        <w:tc>
          <w:tcPr>
            <w:tcW w:w="6448" w:type="dxa"/>
          </w:tcPr>
          <w:p w:rsidR="006714EF" w:rsidRDefault="006714EF" w:rsidP="006714EF"/>
        </w:tc>
      </w:tr>
      <w:tr w:rsidR="006714EF" w:rsidTr="00CC2265">
        <w:trPr>
          <w:trHeight w:val="2150"/>
        </w:trPr>
        <w:tc>
          <w:tcPr>
            <w:tcW w:w="6448" w:type="dxa"/>
          </w:tcPr>
          <w:p w:rsidR="006714EF" w:rsidRDefault="00B814FB" w:rsidP="00B814FB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According to Gilgamesh, what character traits are required to battle a fierce enemy like </w:t>
            </w:r>
            <w:proofErr w:type="spellStart"/>
            <w:r>
              <w:t>Humbaba</w:t>
            </w:r>
            <w:proofErr w:type="spellEnd"/>
            <w:r>
              <w:t xml:space="preserve">? </w:t>
            </w:r>
            <w:proofErr w:type="spellStart"/>
            <w:r>
              <w:t>Pg</w:t>
            </w:r>
            <w:proofErr w:type="spellEnd"/>
            <w:r>
              <w:t xml:space="preserve"> 20</w:t>
            </w:r>
          </w:p>
        </w:tc>
        <w:tc>
          <w:tcPr>
            <w:tcW w:w="6448" w:type="dxa"/>
          </w:tcPr>
          <w:p w:rsidR="006714EF" w:rsidRDefault="006714EF" w:rsidP="006714EF"/>
        </w:tc>
      </w:tr>
      <w:tr w:rsidR="006714EF" w:rsidTr="00CC2265">
        <w:trPr>
          <w:trHeight w:val="1790"/>
        </w:trPr>
        <w:tc>
          <w:tcPr>
            <w:tcW w:w="6448" w:type="dxa"/>
          </w:tcPr>
          <w:p w:rsidR="006714EF" w:rsidRDefault="00B814FB" w:rsidP="00B814FB">
            <w:pPr>
              <w:pStyle w:val="ListParagraph"/>
              <w:numPr>
                <w:ilvl w:val="0"/>
                <w:numId w:val="3"/>
              </w:numPr>
            </w:pPr>
            <w:r>
              <w:t>What do Gilgamesh’s calls to Shamash reveal about Gilgamesh’s limitations?</w:t>
            </w:r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20</w:t>
            </w:r>
          </w:p>
        </w:tc>
        <w:tc>
          <w:tcPr>
            <w:tcW w:w="6448" w:type="dxa"/>
          </w:tcPr>
          <w:p w:rsidR="006714EF" w:rsidRDefault="006714EF" w:rsidP="006714EF"/>
        </w:tc>
      </w:tr>
      <w:tr w:rsidR="006714EF" w:rsidTr="00CC2265">
        <w:trPr>
          <w:trHeight w:val="1790"/>
        </w:trPr>
        <w:tc>
          <w:tcPr>
            <w:tcW w:w="6448" w:type="dxa"/>
          </w:tcPr>
          <w:p w:rsidR="006714EF" w:rsidRDefault="00B814FB" w:rsidP="00B814FB">
            <w:pPr>
              <w:pStyle w:val="ListParagraph"/>
              <w:numPr>
                <w:ilvl w:val="0"/>
                <w:numId w:val="3"/>
              </w:numPr>
            </w:pPr>
            <w:r>
              <w:t xml:space="preserve">How do the attitudes of Gilgamesh and Enkidu differ toward </w:t>
            </w:r>
            <w:proofErr w:type="spellStart"/>
            <w:r>
              <w:t>Humbaba</w:t>
            </w:r>
            <w:proofErr w:type="spellEnd"/>
            <w:r>
              <w:t xml:space="preserve">? </w:t>
            </w:r>
            <w:proofErr w:type="spellStart"/>
            <w:r>
              <w:t>Pg</w:t>
            </w:r>
            <w:proofErr w:type="spellEnd"/>
            <w:r>
              <w:t xml:space="preserve"> 20-21</w:t>
            </w:r>
          </w:p>
        </w:tc>
        <w:tc>
          <w:tcPr>
            <w:tcW w:w="6448" w:type="dxa"/>
          </w:tcPr>
          <w:p w:rsidR="006714EF" w:rsidRDefault="006714EF" w:rsidP="006714EF"/>
        </w:tc>
      </w:tr>
      <w:tr w:rsidR="006714EF" w:rsidTr="00CC2265">
        <w:trPr>
          <w:trHeight w:val="1601"/>
        </w:trPr>
        <w:tc>
          <w:tcPr>
            <w:tcW w:w="6448" w:type="dxa"/>
          </w:tcPr>
          <w:p w:rsidR="006714EF" w:rsidRDefault="00B814FB" w:rsidP="00B814FB">
            <w:pPr>
              <w:pStyle w:val="ListParagraph"/>
              <w:numPr>
                <w:ilvl w:val="0"/>
                <w:numId w:val="3"/>
              </w:numPr>
            </w:pPr>
            <w:r>
              <w:t xml:space="preserve">What is the benefit of killing </w:t>
            </w:r>
            <w:proofErr w:type="spellStart"/>
            <w:r>
              <w:t>Humbaba</w:t>
            </w:r>
            <w:proofErr w:type="spellEnd"/>
            <w:r>
              <w:t xml:space="preserve">? </w:t>
            </w:r>
            <w:proofErr w:type="spellStart"/>
            <w:r>
              <w:t>Pg</w:t>
            </w:r>
            <w:proofErr w:type="spellEnd"/>
            <w:r>
              <w:t xml:space="preserve"> 22</w:t>
            </w:r>
          </w:p>
        </w:tc>
        <w:tc>
          <w:tcPr>
            <w:tcW w:w="6448" w:type="dxa"/>
          </w:tcPr>
          <w:p w:rsidR="006714EF" w:rsidRDefault="006714EF" w:rsidP="006714EF"/>
        </w:tc>
      </w:tr>
      <w:tr w:rsidR="006714EF" w:rsidTr="00CC2265">
        <w:trPr>
          <w:trHeight w:val="1619"/>
        </w:trPr>
        <w:tc>
          <w:tcPr>
            <w:tcW w:w="6448" w:type="dxa"/>
          </w:tcPr>
          <w:p w:rsidR="006714EF" w:rsidRDefault="00B814FB" w:rsidP="00B814FB">
            <w:pPr>
              <w:pStyle w:val="ListParagraph"/>
              <w:numPr>
                <w:ilvl w:val="0"/>
                <w:numId w:val="3"/>
              </w:numPr>
            </w:pPr>
            <w:r>
              <w:t xml:space="preserve">What is the negative consequence of killing </w:t>
            </w:r>
            <w:proofErr w:type="spellStart"/>
            <w:r>
              <w:t>Humbaba</w:t>
            </w:r>
            <w:proofErr w:type="spellEnd"/>
            <w:r>
              <w:t xml:space="preserve">? </w:t>
            </w:r>
            <w:proofErr w:type="spellStart"/>
            <w:r>
              <w:t>Pg</w:t>
            </w:r>
            <w:proofErr w:type="spellEnd"/>
            <w:r>
              <w:t xml:space="preserve"> 22</w:t>
            </w:r>
          </w:p>
        </w:tc>
        <w:tc>
          <w:tcPr>
            <w:tcW w:w="6448" w:type="dxa"/>
          </w:tcPr>
          <w:p w:rsidR="006714EF" w:rsidRDefault="006714EF" w:rsidP="006714EF"/>
        </w:tc>
      </w:tr>
    </w:tbl>
    <w:p w:rsidR="006714EF" w:rsidRDefault="006714EF" w:rsidP="00CC2265"/>
    <w:sectPr w:rsidR="006714EF" w:rsidSect="00CC226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027" w:rsidRDefault="00106027" w:rsidP="00CC2265">
      <w:pPr>
        <w:spacing w:after="0" w:line="240" w:lineRule="auto"/>
      </w:pPr>
      <w:r>
        <w:separator/>
      </w:r>
    </w:p>
  </w:endnote>
  <w:endnote w:type="continuationSeparator" w:id="0">
    <w:p w:rsidR="00106027" w:rsidRDefault="00106027" w:rsidP="00CC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027" w:rsidRDefault="00106027" w:rsidP="00CC2265">
      <w:pPr>
        <w:spacing w:after="0" w:line="240" w:lineRule="auto"/>
      </w:pPr>
      <w:r>
        <w:separator/>
      </w:r>
    </w:p>
  </w:footnote>
  <w:footnote w:type="continuationSeparator" w:id="0">
    <w:p w:rsidR="00106027" w:rsidRDefault="00106027" w:rsidP="00CC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265" w:rsidRDefault="00CC2265" w:rsidP="00CC2265">
    <w:r>
      <w:t>Text-Dependent Questions:</w:t>
    </w:r>
    <w:r w:rsidR="00AE08A3">
      <w:t xml:space="preserve">  </w:t>
    </w:r>
    <w:r w:rsidR="00AE08A3" w:rsidRPr="00AE08A3">
      <w:rPr>
        <w:b/>
      </w:rPr>
      <w:t xml:space="preserve">Answer the following questions and </w:t>
    </w:r>
    <w:r w:rsidR="00AE08A3" w:rsidRPr="00AE08A3">
      <w:rPr>
        <w:b/>
        <w:u w:val="single"/>
      </w:rPr>
      <w:t>CITE</w:t>
    </w:r>
    <w:r w:rsidR="00AE08A3" w:rsidRPr="00AE08A3">
      <w:rPr>
        <w:b/>
      </w:rPr>
      <w:t xml:space="preserve"> specific evidence (quotes) from the text to support your answers</w:t>
    </w:r>
    <w:r w:rsidR="00AE08A3">
      <w:t>.</w:t>
    </w:r>
  </w:p>
  <w:p w:rsidR="00CC2265" w:rsidRDefault="00CC2265" w:rsidP="00CC2265">
    <w:pPr>
      <w:pStyle w:val="Header"/>
    </w:pPr>
    <w:r>
      <w:t xml:space="preserve">Prologue and The Battle with </w:t>
    </w:r>
    <w:proofErr w:type="spellStart"/>
    <w:r>
      <w:t>Humbaba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67E3"/>
    <w:multiLevelType w:val="hybridMultilevel"/>
    <w:tmpl w:val="AC549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93A5E"/>
    <w:multiLevelType w:val="hybridMultilevel"/>
    <w:tmpl w:val="F21C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15117"/>
    <w:multiLevelType w:val="hybridMultilevel"/>
    <w:tmpl w:val="AA24D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EF"/>
    <w:rsid w:val="00106027"/>
    <w:rsid w:val="00256FB2"/>
    <w:rsid w:val="006714EF"/>
    <w:rsid w:val="00AE08A3"/>
    <w:rsid w:val="00B814FB"/>
    <w:rsid w:val="00CC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0D61E4-992E-4460-94CE-2625F915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4EF"/>
    <w:pPr>
      <w:ind w:left="720"/>
      <w:contextualSpacing/>
    </w:pPr>
  </w:style>
  <w:style w:type="table" w:styleId="TableGrid">
    <w:name w:val="Table Grid"/>
    <w:basedOn w:val="TableNormal"/>
    <w:uiPriority w:val="39"/>
    <w:rsid w:val="0067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B814FB"/>
  </w:style>
  <w:style w:type="paragraph" w:styleId="Header">
    <w:name w:val="header"/>
    <w:basedOn w:val="Normal"/>
    <w:link w:val="HeaderChar"/>
    <w:uiPriority w:val="99"/>
    <w:unhideWhenUsed/>
    <w:rsid w:val="00CC2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265"/>
  </w:style>
  <w:style w:type="paragraph" w:styleId="Footer">
    <w:name w:val="footer"/>
    <w:basedOn w:val="Normal"/>
    <w:link w:val="FooterChar"/>
    <w:uiPriority w:val="99"/>
    <w:unhideWhenUsed/>
    <w:rsid w:val="00CC2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Mock</dc:creator>
  <cp:keywords/>
  <dc:description/>
  <cp:lastModifiedBy>Christopher Mock</cp:lastModifiedBy>
  <cp:revision>2</cp:revision>
  <dcterms:created xsi:type="dcterms:W3CDTF">2016-08-12T12:43:00Z</dcterms:created>
  <dcterms:modified xsi:type="dcterms:W3CDTF">2016-08-12T13:11:00Z</dcterms:modified>
</cp:coreProperties>
</file>